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 w:line="360" w:lineRule="auto"/>
        <w:jc w:val="left"/>
        <w:rPr>
          <w:rFonts w:hint="eastAsia" w:ascii="宋体" w:hAnsi="宋体" w:eastAsia="宋体"/>
          <w:b/>
          <w:bCs/>
          <w:color w:val="333333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bCs/>
          <w:color w:val="333333"/>
          <w:sz w:val="24"/>
          <w:szCs w:val="24"/>
          <w:lang w:eastAsia="zh-CN"/>
        </w:rPr>
        <w:t>附件</w:t>
      </w:r>
    </w:p>
    <w:p>
      <w:pPr>
        <w:snapToGrid w:val="0"/>
        <w:spacing w:after="120" w:line="360" w:lineRule="auto"/>
        <w:jc w:val="center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ascii="宋体" w:hAnsi="宋体" w:eastAsia="宋体"/>
          <w:b/>
          <w:bCs/>
          <w:color w:val="333333"/>
          <w:sz w:val="32"/>
          <w:szCs w:val="32"/>
        </w:rPr>
        <w:t xml:space="preserve"> 临床</w:t>
      </w:r>
      <w:r>
        <w:rPr>
          <w:rFonts w:hint="eastAsia" w:ascii="宋体" w:hAnsi="宋体" w:eastAsia="宋体"/>
          <w:b/>
          <w:bCs/>
          <w:color w:val="333333"/>
          <w:sz w:val="32"/>
          <w:szCs w:val="32"/>
        </w:rPr>
        <w:t>试验项目经费/</w:t>
      </w:r>
      <w:r>
        <w:rPr>
          <w:rFonts w:ascii="宋体" w:hAnsi="宋体" w:eastAsia="宋体"/>
          <w:b/>
          <w:bCs/>
          <w:color w:val="333333"/>
          <w:sz w:val="32"/>
          <w:szCs w:val="32"/>
        </w:rPr>
        <w:t>伦理审查费入账通知单</w:t>
      </w:r>
    </w:p>
    <w:p>
      <w:pPr>
        <w:snapToGrid w:val="0"/>
        <w:spacing w:after="120" w:line="360" w:lineRule="auto"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宋体" w:hAnsi="宋体" w:eastAsia="宋体"/>
          <w:color w:val="333333"/>
          <w:sz w:val="24"/>
          <w:szCs w:val="24"/>
        </w:rPr>
        <w:t>西安大兴医院：您好</w:t>
      </w:r>
    </w:p>
    <w:p>
      <w:pPr>
        <w:snapToGrid w:val="0"/>
        <w:spacing w:after="120" w:line="360" w:lineRule="auto"/>
        <w:ind w:firstLine="420"/>
        <w:jc w:val="left"/>
        <w:rPr>
          <w:rFonts w:ascii="宋体" w:hAnsi="宋体" w:eastAsia="宋体"/>
          <w:color w:val="333333"/>
          <w:sz w:val="24"/>
          <w:szCs w:val="24"/>
        </w:rPr>
      </w:pPr>
      <w:r>
        <w:rPr>
          <w:rFonts w:ascii="宋体" w:hAnsi="宋体" w:eastAsia="宋体"/>
          <w:color w:val="333333"/>
          <w:sz w:val="24"/>
          <w:szCs w:val="24"/>
        </w:rPr>
        <w:t>我公司已于</w:t>
      </w:r>
      <w:r>
        <w:rPr>
          <w:rFonts w:ascii="宋体" w:hAnsi="宋体" w:eastAsia="宋体"/>
          <w:color w:val="333333"/>
          <w:sz w:val="24"/>
          <w:szCs w:val="24"/>
          <w:u w:val="single"/>
        </w:rPr>
        <w:t xml:space="preserve">   </w:t>
      </w:r>
      <w:r>
        <w:rPr>
          <w:rFonts w:ascii="宋体" w:hAnsi="宋体" w:eastAsia="宋体"/>
          <w:color w:val="333333"/>
          <w:sz w:val="24"/>
          <w:szCs w:val="24"/>
        </w:rPr>
        <w:t>年</w:t>
      </w:r>
      <w:r>
        <w:rPr>
          <w:rFonts w:ascii="宋体" w:hAnsi="宋体" w:eastAsia="宋体"/>
          <w:color w:val="333333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color w:val="333333"/>
          <w:sz w:val="24"/>
          <w:szCs w:val="24"/>
          <w:u w:val="single"/>
        </w:rPr>
        <w:t xml:space="preserve">  </w:t>
      </w:r>
      <w:r>
        <w:rPr>
          <w:rFonts w:ascii="宋体" w:hAnsi="宋体" w:eastAsia="宋体"/>
          <w:color w:val="333333"/>
          <w:sz w:val="24"/>
          <w:szCs w:val="24"/>
          <w:u w:val="single"/>
        </w:rPr>
        <w:t> </w:t>
      </w:r>
      <w:r>
        <w:rPr>
          <w:rFonts w:ascii="宋体" w:hAnsi="宋体" w:eastAsia="宋体"/>
          <w:color w:val="333333"/>
          <w:sz w:val="24"/>
          <w:szCs w:val="24"/>
        </w:rPr>
        <w:t>月</w:t>
      </w:r>
      <w:r>
        <w:rPr>
          <w:rFonts w:ascii="宋体" w:hAnsi="宋体" w:eastAsia="宋体"/>
          <w:color w:val="333333"/>
          <w:sz w:val="24"/>
          <w:szCs w:val="24"/>
          <w:u w:val="single"/>
        </w:rPr>
        <w:t xml:space="preserve">  </w:t>
      </w:r>
      <w:r>
        <w:rPr>
          <w:rFonts w:hint="eastAsia" w:ascii="宋体" w:hAnsi="宋体" w:eastAsia="宋体"/>
          <w:color w:val="333333"/>
          <w:sz w:val="24"/>
          <w:szCs w:val="24"/>
          <w:u w:val="single"/>
        </w:rPr>
        <w:t xml:space="preserve">  </w:t>
      </w:r>
      <w:r>
        <w:rPr>
          <w:rFonts w:ascii="宋体" w:hAnsi="宋体" w:eastAsia="宋体"/>
          <w:color w:val="333333"/>
          <w:sz w:val="24"/>
          <w:szCs w:val="24"/>
        </w:rPr>
        <w:t>日向贵院账户支付</w:t>
      </w:r>
    </w:p>
    <w:p>
      <w:pPr>
        <w:snapToGrid w:val="0"/>
        <w:spacing w:after="120" w:line="360" w:lineRule="auto"/>
        <w:ind w:firstLine="420"/>
        <w:jc w:val="left"/>
        <w:rPr>
          <w:rFonts w:hint="default" w:ascii="宋体" w:hAnsi="宋体" w:eastAsia="宋体"/>
          <w:color w:val="333333"/>
          <w:sz w:val="24"/>
          <w:szCs w:val="24"/>
          <w:lang w:val="en-US" w:eastAsia="zh-CN"/>
        </w:rPr>
      </w:pPr>
      <w:r>
        <w:rPr>
          <w:rFonts w:ascii="宋体" w:hAnsi="宋体" w:eastAsia="宋体"/>
          <w:color w:val="333333"/>
          <w:sz w:val="24"/>
          <w:szCs w:val="24"/>
        </w:rPr>
        <w:sym w:font="Wingdings 2" w:char="00A3"/>
      </w:r>
      <w:r>
        <w:rPr>
          <w:rFonts w:hint="eastAsia" w:ascii="宋体" w:hAnsi="宋体" w:eastAsia="宋体"/>
          <w:color w:val="333333"/>
          <w:sz w:val="24"/>
          <w:szCs w:val="24"/>
        </w:rPr>
        <w:t xml:space="preserve">  </w:t>
      </w:r>
      <w:r>
        <w:rPr>
          <w:rFonts w:ascii="宋体" w:hAnsi="宋体" w:eastAsia="宋体"/>
          <w:color w:val="333333"/>
          <w:sz w:val="24"/>
          <w:szCs w:val="24"/>
        </w:rPr>
        <w:t>临床</w:t>
      </w:r>
      <w:r>
        <w:rPr>
          <w:rFonts w:hint="eastAsia" w:ascii="宋体" w:hAnsi="宋体" w:eastAsia="宋体"/>
          <w:color w:val="333333"/>
          <w:sz w:val="24"/>
          <w:szCs w:val="24"/>
        </w:rPr>
        <w:t xml:space="preserve">试验项目         </w:t>
      </w:r>
      <w:r>
        <w:rPr>
          <w:rFonts w:ascii="宋体" w:hAnsi="宋体" w:eastAsia="宋体"/>
          <w:color w:val="333333"/>
          <w:sz w:val="24"/>
          <w:szCs w:val="24"/>
        </w:rPr>
        <w:sym w:font="Wingdings 2" w:char="00A3"/>
      </w:r>
      <w:r>
        <w:rPr>
          <w:rFonts w:hint="eastAsia" w:ascii="宋体" w:hAnsi="宋体" w:eastAsia="宋体"/>
          <w:color w:val="333333"/>
          <w:sz w:val="24"/>
          <w:szCs w:val="24"/>
        </w:rPr>
        <w:t xml:space="preserve">  伦理审查费</w:t>
      </w:r>
      <w:r>
        <w:rPr>
          <w:rFonts w:hint="eastAsia" w:ascii="宋体" w:hAnsi="宋体" w:eastAsia="宋体"/>
          <w:color w:val="333333"/>
          <w:sz w:val="24"/>
          <w:szCs w:val="24"/>
          <w:lang w:val="en-US" w:eastAsia="zh-CN"/>
        </w:rPr>
        <w:t xml:space="preserve">           </w:t>
      </w:r>
    </w:p>
    <w:p>
      <w:pPr>
        <w:snapToGrid w:val="0"/>
        <w:spacing w:after="120" w:line="360" w:lineRule="auto"/>
        <w:ind w:firstLine="420"/>
        <w:jc w:val="left"/>
        <w:rPr>
          <w:rFonts w:ascii="微软雅黑" w:hAnsi="微软雅黑" w:eastAsia="宋体"/>
          <w:color w:val="333333"/>
          <w:sz w:val="24"/>
          <w:szCs w:val="24"/>
        </w:rPr>
      </w:pPr>
      <w:r>
        <w:rPr>
          <w:rFonts w:ascii="宋体" w:hAnsi="宋体" w:eastAsia="宋体"/>
          <w:color w:val="333333"/>
          <w:sz w:val="24"/>
          <w:szCs w:val="24"/>
        </w:rPr>
        <w:t>相关费用，具体信息如下，请您查收。（付款凭证见附件）</w:t>
      </w:r>
    </w:p>
    <w:p>
      <w:pPr>
        <w:snapToGrid w:val="0"/>
        <w:spacing w:after="120" w:line="360" w:lineRule="auto"/>
        <w:ind w:firstLine="420"/>
        <w:jc w:val="left"/>
        <w:rPr>
          <w:rFonts w:ascii="微软雅黑" w:hAnsi="微软雅黑" w:eastAsia="宋体"/>
          <w:color w:val="333333"/>
          <w:sz w:val="24"/>
          <w:szCs w:val="24"/>
        </w:rPr>
      </w:pPr>
      <w:r>
        <w:rPr>
          <w:rFonts w:ascii="宋体" w:hAnsi="宋体" w:eastAsia="宋体"/>
          <w:color w:val="333333"/>
          <w:sz w:val="24"/>
          <w:szCs w:val="24"/>
        </w:rPr>
        <w:t>项目名称：</w:t>
      </w:r>
      <w:r>
        <w:rPr>
          <w:rFonts w:hint="eastAsia" w:ascii="宋体" w:hAnsi="宋体" w:eastAsia="宋体"/>
          <w:color w:val="333333"/>
          <w:sz w:val="24"/>
          <w:szCs w:val="24"/>
          <w:u w:val="single"/>
        </w:rPr>
        <w:t xml:space="preserve">                      </w:t>
      </w:r>
    </w:p>
    <w:p>
      <w:pPr>
        <w:snapToGrid w:val="0"/>
        <w:spacing w:after="120" w:line="360" w:lineRule="auto"/>
        <w:ind w:firstLine="420"/>
        <w:jc w:val="left"/>
        <w:rPr>
          <w:rFonts w:ascii="宋体" w:hAnsi="宋体" w:eastAsia="宋体"/>
          <w:color w:val="333333"/>
          <w:sz w:val="24"/>
          <w:szCs w:val="24"/>
        </w:rPr>
      </w:pPr>
      <w:r>
        <w:rPr>
          <w:rFonts w:ascii="宋体" w:hAnsi="宋体" w:eastAsia="宋体"/>
          <w:color w:val="333333"/>
          <w:sz w:val="24"/>
          <w:szCs w:val="24"/>
        </w:rPr>
        <w:t>申</w:t>
      </w:r>
      <w:r>
        <w:rPr>
          <w:rFonts w:hint="eastAsia" w:ascii="宋体" w:hAnsi="宋体" w:eastAsia="宋体"/>
          <w:color w:val="333333"/>
          <w:sz w:val="24"/>
          <w:szCs w:val="24"/>
        </w:rPr>
        <w:t xml:space="preserve"> </w:t>
      </w:r>
      <w:r>
        <w:rPr>
          <w:rFonts w:ascii="宋体" w:hAnsi="宋体" w:eastAsia="宋体"/>
          <w:color w:val="333333"/>
          <w:sz w:val="24"/>
          <w:szCs w:val="24"/>
        </w:rPr>
        <w:t>办</w:t>
      </w:r>
      <w:r>
        <w:rPr>
          <w:rFonts w:hint="eastAsia" w:ascii="宋体" w:hAnsi="宋体" w:eastAsia="宋体"/>
          <w:color w:val="333333"/>
          <w:sz w:val="24"/>
          <w:szCs w:val="24"/>
        </w:rPr>
        <w:t xml:space="preserve"> </w:t>
      </w:r>
      <w:r>
        <w:rPr>
          <w:rFonts w:ascii="宋体" w:hAnsi="宋体" w:eastAsia="宋体"/>
          <w:color w:val="333333"/>
          <w:sz w:val="24"/>
          <w:szCs w:val="24"/>
        </w:rPr>
        <w:t>者：</w:t>
      </w:r>
      <w:r>
        <w:rPr>
          <w:rFonts w:hint="eastAsia" w:ascii="宋体" w:hAnsi="宋体" w:eastAsia="宋体"/>
          <w:color w:val="333333"/>
          <w:sz w:val="24"/>
          <w:szCs w:val="24"/>
          <w:u w:val="single"/>
        </w:rPr>
        <w:t xml:space="preserve">                      </w:t>
      </w:r>
    </w:p>
    <w:p>
      <w:pPr>
        <w:snapToGrid w:val="0"/>
        <w:spacing w:after="120" w:line="360" w:lineRule="auto"/>
        <w:ind w:firstLine="420"/>
        <w:jc w:val="left"/>
        <w:rPr>
          <w:rFonts w:ascii="宋体" w:hAnsi="宋体" w:eastAsia="宋体"/>
          <w:color w:val="333333"/>
          <w:sz w:val="24"/>
          <w:szCs w:val="24"/>
        </w:rPr>
      </w:pPr>
      <w:r>
        <w:rPr>
          <w:rFonts w:hint="eastAsia" w:ascii="宋体" w:hAnsi="宋体" w:eastAsia="宋体"/>
          <w:color w:val="333333"/>
          <w:sz w:val="24"/>
          <w:szCs w:val="24"/>
        </w:rPr>
        <w:t>CRO公司：</w:t>
      </w:r>
      <w:r>
        <w:rPr>
          <w:rFonts w:hint="eastAsia" w:ascii="宋体" w:hAnsi="宋体" w:eastAsia="宋体"/>
          <w:color w:val="333333"/>
          <w:sz w:val="24"/>
          <w:szCs w:val="24"/>
          <w:u w:val="single"/>
        </w:rPr>
        <w:t xml:space="preserve">                      </w:t>
      </w:r>
    </w:p>
    <w:p>
      <w:pPr>
        <w:snapToGrid w:val="0"/>
        <w:spacing w:after="120" w:line="360" w:lineRule="auto"/>
        <w:ind w:firstLine="420"/>
        <w:jc w:val="left"/>
        <w:rPr>
          <w:rFonts w:ascii="宋体" w:hAnsi="宋体" w:eastAsia="宋体"/>
          <w:color w:val="333333"/>
          <w:sz w:val="24"/>
          <w:szCs w:val="24"/>
        </w:rPr>
      </w:pPr>
      <w:r>
        <w:rPr>
          <w:rFonts w:ascii="宋体" w:hAnsi="宋体" w:eastAsia="宋体"/>
          <w:color w:val="333333"/>
          <w:sz w:val="24"/>
          <w:szCs w:val="24"/>
        </w:rPr>
        <w:t>支付金额（大写）：</w:t>
      </w:r>
      <w:r>
        <w:rPr>
          <w:rFonts w:hint="eastAsia" w:ascii="宋体" w:hAnsi="宋体" w:eastAsia="宋体"/>
          <w:color w:val="333333"/>
          <w:sz w:val="24"/>
          <w:szCs w:val="24"/>
          <w:u w:val="single"/>
        </w:rPr>
        <w:t xml:space="preserve">                 </w:t>
      </w:r>
    </w:p>
    <w:p>
      <w:pPr>
        <w:snapToGrid w:val="0"/>
        <w:spacing w:after="120" w:line="360" w:lineRule="auto"/>
        <w:ind w:firstLine="420"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宋体" w:hAnsi="宋体" w:eastAsia="宋体"/>
          <w:color w:val="333333"/>
          <w:sz w:val="24"/>
          <w:szCs w:val="24"/>
        </w:rPr>
        <w:t xml:space="preserve">        （小写）：</w:t>
      </w:r>
      <w:r>
        <w:rPr>
          <w:rFonts w:ascii="宋体" w:hAnsi="宋体" w:eastAsia="宋体"/>
          <w:color w:val="333333"/>
          <w:sz w:val="24"/>
          <w:szCs w:val="24"/>
          <w:u w:val="single"/>
        </w:rPr>
        <w:t>￥</w:t>
      </w:r>
      <w:r>
        <w:rPr>
          <w:rFonts w:hint="eastAsia" w:ascii="宋体" w:hAnsi="宋体" w:eastAsia="宋体"/>
          <w:color w:val="333333"/>
          <w:sz w:val="24"/>
          <w:szCs w:val="24"/>
          <w:u w:val="single"/>
        </w:rPr>
        <w:t xml:space="preserve">               </w:t>
      </w:r>
    </w:p>
    <w:p>
      <w:pPr>
        <w:snapToGrid w:val="0"/>
        <w:spacing w:after="120" w:line="360" w:lineRule="auto"/>
        <w:ind w:firstLine="420"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宋体" w:hAnsi="宋体" w:eastAsia="宋体"/>
          <w:color w:val="333333"/>
          <w:sz w:val="24"/>
          <w:szCs w:val="24"/>
        </w:rPr>
        <w:t>款次：</w:t>
      </w:r>
      <w:r>
        <w:rPr>
          <w:rFonts w:ascii="宋体" w:hAnsi="宋体" w:eastAsia="宋体"/>
          <w:color w:val="333333"/>
          <w:sz w:val="24"/>
          <w:szCs w:val="24"/>
        </w:rPr>
        <w:sym w:font="Wingdings 2" w:char="00A3"/>
      </w:r>
      <w:r>
        <w:rPr>
          <w:rFonts w:ascii="宋体" w:hAnsi="宋体" w:eastAsia="宋体"/>
          <w:color w:val="333333"/>
          <w:sz w:val="24"/>
          <w:szCs w:val="24"/>
        </w:rPr>
        <w:t>伦理审查费  </w:t>
      </w:r>
    </w:p>
    <w:p>
      <w:pPr>
        <w:snapToGrid w:val="0"/>
        <w:spacing w:after="120" w:line="360" w:lineRule="auto"/>
        <w:ind w:firstLine="1200" w:firstLineChars="500"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sym w:font="Wingdings 2" w:char="00A3"/>
      </w:r>
      <w:r>
        <w:rPr>
          <w:rFonts w:ascii="宋体" w:hAnsi="宋体" w:eastAsia="宋体"/>
          <w:color w:val="333333"/>
          <w:sz w:val="24"/>
          <w:szCs w:val="24"/>
        </w:rPr>
        <w:t>临床</w:t>
      </w:r>
      <w:r>
        <w:rPr>
          <w:rFonts w:hint="eastAsia" w:ascii="宋体" w:hAnsi="宋体" w:eastAsia="宋体"/>
          <w:color w:val="333333"/>
          <w:sz w:val="24"/>
          <w:szCs w:val="24"/>
        </w:rPr>
        <w:t>试验项目</w:t>
      </w:r>
      <w:r>
        <w:rPr>
          <w:rFonts w:ascii="宋体" w:hAnsi="宋体" w:eastAsia="宋体"/>
          <w:color w:val="333333"/>
          <w:sz w:val="24"/>
          <w:szCs w:val="24"/>
        </w:rPr>
        <w:t>首款</w:t>
      </w:r>
      <w:r>
        <w:rPr>
          <w:rFonts w:hint="eastAsia" w:ascii="宋体" w:hAnsi="宋体" w:eastAsia="宋体"/>
          <w:color w:val="333333"/>
          <w:sz w:val="24"/>
          <w:szCs w:val="24"/>
        </w:rPr>
        <w:t xml:space="preserve"> </w:t>
      </w:r>
      <w:r>
        <w:rPr>
          <w:rFonts w:ascii="宋体" w:hAnsi="宋体" w:eastAsia="宋体"/>
          <w:color w:val="333333"/>
          <w:sz w:val="24"/>
          <w:szCs w:val="24"/>
        </w:rPr>
        <w:t xml:space="preserve"> □临床</w:t>
      </w:r>
      <w:r>
        <w:rPr>
          <w:rFonts w:hint="eastAsia" w:ascii="宋体" w:hAnsi="宋体" w:eastAsia="宋体"/>
          <w:color w:val="333333"/>
          <w:sz w:val="24"/>
          <w:szCs w:val="24"/>
        </w:rPr>
        <w:t>试验项目</w:t>
      </w:r>
      <w:r>
        <w:rPr>
          <w:rFonts w:ascii="宋体" w:hAnsi="宋体" w:eastAsia="宋体"/>
          <w:color w:val="333333"/>
          <w:sz w:val="24"/>
          <w:szCs w:val="24"/>
        </w:rPr>
        <w:t>（第</w:t>
      </w:r>
      <w:r>
        <w:rPr>
          <w:rFonts w:ascii="宋体" w:hAnsi="宋体" w:eastAsia="宋体"/>
          <w:color w:val="333333"/>
          <w:sz w:val="24"/>
          <w:szCs w:val="24"/>
          <w:u w:val="single"/>
        </w:rPr>
        <w:t>  </w:t>
      </w:r>
      <w:r>
        <w:rPr>
          <w:rFonts w:ascii="宋体" w:hAnsi="宋体" w:eastAsia="宋体"/>
          <w:color w:val="333333"/>
          <w:sz w:val="24"/>
          <w:szCs w:val="24"/>
        </w:rPr>
        <w:t>笔）</w:t>
      </w:r>
      <w:r>
        <w:rPr>
          <w:rFonts w:hint="eastAsia" w:ascii="宋体" w:hAnsi="宋体" w:eastAsia="宋体"/>
          <w:color w:val="333333"/>
          <w:sz w:val="24"/>
          <w:szCs w:val="24"/>
        </w:rPr>
        <w:t xml:space="preserve"> </w:t>
      </w:r>
      <w:r>
        <w:rPr>
          <w:rFonts w:ascii="宋体" w:hAnsi="宋体" w:eastAsia="宋体"/>
          <w:color w:val="333333"/>
          <w:sz w:val="24"/>
          <w:szCs w:val="24"/>
        </w:rPr>
        <w:t>□临床</w:t>
      </w:r>
      <w:r>
        <w:rPr>
          <w:rFonts w:hint="eastAsia" w:ascii="宋体" w:hAnsi="宋体" w:eastAsia="宋体"/>
          <w:color w:val="333333"/>
          <w:sz w:val="24"/>
          <w:szCs w:val="24"/>
        </w:rPr>
        <w:t>试验项目尾款</w:t>
      </w:r>
    </w:p>
    <w:p>
      <w:pPr>
        <w:snapToGrid w:val="0"/>
        <w:spacing w:after="120" w:line="360" w:lineRule="auto"/>
        <w:ind w:firstLine="1200" w:firstLineChars="50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□其他：（请注明）</w:t>
      </w:r>
    </w:p>
    <w:p>
      <w:pPr>
        <w:snapToGrid w:val="0"/>
        <w:spacing w:after="120" w:line="360" w:lineRule="auto"/>
        <w:jc w:val="left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 联系人</w:t>
      </w:r>
      <w:r>
        <w:rPr>
          <w:rFonts w:hint="eastAsia" w:ascii="宋体" w:hAnsi="宋体" w:eastAsia="宋体"/>
          <w:color w:val="000000"/>
          <w:sz w:val="24"/>
          <w:szCs w:val="24"/>
        </w:rPr>
        <w:t>：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宋体" w:hAnsi="宋体" w:eastAsia="宋体"/>
          <w:color w:val="000000"/>
          <w:sz w:val="24"/>
          <w:szCs w:val="24"/>
        </w:rPr>
        <w:t>日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000000"/>
          <w:sz w:val="24"/>
          <w:szCs w:val="24"/>
        </w:rPr>
        <w:t>期：</w:t>
      </w:r>
      <w:r>
        <w:rPr>
          <w:rFonts w:ascii="宋体" w:hAnsi="宋体" w:eastAsia="宋体"/>
          <w:color w:val="000000"/>
          <w:sz w:val="24"/>
          <w:szCs w:val="24"/>
        </w:rPr>
        <w:t> </w:t>
      </w:r>
    </w:p>
    <w:p>
      <w:pPr>
        <w:snapToGrid w:val="0"/>
        <w:spacing w:after="120" w:line="360" w:lineRule="auto"/>
        <w:jc w:val="left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color w:val="000000"/>
          <w:sz w:val="24"/>
          <w:szCs w:val="24"/>
        </w:rPr>
        <w:t>电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/>
          <w:color w:val="000000"/>
          <w:sz w:val="24"/>
          <w:szCs w:val="24"/>
        </w:rPr>
        <w:t>话：   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             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 xml:space="preserve">             签  章：</w:t>
      </w:r>
    </w:p>
    <w:p>
      <w:pPr>
        <w:snapToGrid w:val="0"/>
        <w:spacing w:after="120" w:line="360" w:lineRule="auto"/>
        <w:jc w:val="left"/>
        <w:rPr>
          <w:rFonts w:ascii="宋体" w:hAnsi="宋体" w:eastAsia="宋体"/>
          <w:color w:val="000000"/>
          <w:szCs w:val="21"/>
          <w:u w:val="single"/>
        </w:rPr>
      </w:pPr>
      <w:r>
        <w:rPr>
          <w:rFonts w:ascii="宋体" w:hAnsi="宋体" w:eastAsia="宋体"/>
          <w:color w:val="000000"/>
          <w:sz w:val="24"/>
          <w:szCs w:val="24"/>
        </w:rPr>
        <w:t> </w:t>
      </w:r>
      <w:r>
        <w:rPr>
          <w:rFonts w:ascii="宋体" w:hAnsi="宋体" w:eastAsia="宋体"/>
          <w:color w:val="000000"/>
          <w:szCs w:val="21"/>
          <w:u w:val="single"/>
        </w:rPr>
        <w:t>                           </w:t>
      </w:r>
      <w:r>
        <w:rPr>
          <w:rFonts w:hint="eastAsia" w:ascii="宋体" w:hAnsi="宋体" w:eastAsia="宋体"/>
          <w:color w:val="000000"/>
          <w:szCs w:val="21"/>
          <w:u w:val="single"/>
        </w:rPr>
        <w:t xml:space="preserve">                                </w:t>
      </w:r>
    </w:p>
    <w:p>
      <w:pPr>
        <w:snapToGrid w:val="0"/>
        <w:spacing w:after="120" w:line="360" w:lineRule="auto"/>
        <w:jc w:val="center"/>
        <w:rPr>
          <w:rFonts w:ascii="宋体" w:hAnsi="宋体" w:eastAsia="宋体"/>
          <w:b/>
          <w:bCs/>
          <w:color w:val="333333"/>
          <w:sz w:val="32"/>
          <w:szCs w:val="32"/>
        </w:rPr>
      </w:pPr>
      <w:r>
        <w:rPr>
          <w:rFonts w:ascii="宋体" w:hAnsi="宋体" w:eastAsia="宋体"/>
          <w:b/>
          <w:bCs/>
          <w:color w:val="333333"/>
          <w:sz w:val="32"/>
          <w:szCs w:val="32"/>
        </w:rPr>
        <w:t>药物临床试验机构</w:t>
      </w:r>
      <w:r>
        <w:rPr>
          <w:rFonts w:hint="eastAsia" w:ascii="宋体" w:hAnsi="宋体" w:eastAsia="宋体"/>
          <w:b/>
          <w:bCs/>
          <w:color w:val="333333"/>
          <w:sz w:val="32"/>
          <w:szCs w:val="32"/>
        </w:rPr>
        <w:t>/伦理委员会</w:t>
      </w:r>
      <w:r>
        <w:rPr>
          <w:rFonts w:ascii="宋体" w:hAnsi="宋体" w:eastAsia="宋体"/>
          <w:b/>
          <w:bCs/>
          <w:color w:val="333333"/>
          <w:sz w:val="32"/>
          <w:szCs w:val="32"/>
        </w:rPr>
        <w:t>接收单</w:t>
      </w:r>
    </w:p>
    <w:p>
      <w:pPr>
        <w:snapToGrid w:val="0"/>
        <w:spacing w:after="120" w:line="360" w:lineRule="auto"/>
        <w:ind w:firstLine="420"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今日接到申办方</w:t>
      </w:r>
      <w:r>
        <w:rPr>
          <w:rFonts w:hint="eastAsia" w:ascii="宋体" w:hAnsi="宋体" w:eastAsia="宋体"/>
          <w:color w:val="000000"/>
          <w:sz w:val="24"/>
          <w:szCs w:val="24"/>
        </w:rPr>
        <w:t>/</w:t>
      </w:r>
      <w:r>
        <w:rPr>
          <w:rFonts w:hint="eastAsia" w:ascii="宋体" w:hAnsi="宋体" w:eastAsia="宋体"/>
          <w:color w:val="333333"/>
          <w:sz w:val="24"/>
          <w:szCs w:val="24"/>
        </w:rPr>
        <w:t>CRO公司</w:t>
      </w:r>
      <w:r>
        <w:rPr>
          <w:rFonts w:ascii="宋体" w:hAnsi="宋体" w:eastAsia="宋体"/>
          <w:color w:val="000000"/>
          <w:sz w:val="24"/>
          <w:szCs w:val="24"/>
        </w:rPr>
        <w:t>递交的费用入账通知单，接收人会尽快到医院财务部办理该项目款项入账，开具相关费用发票，并及时通知申办方领取发票。</w:t>
      </w:r>
    </w:p>
    <w:p>
      <w:pPr>
        <w:snapToGrid w:val="0"/>
        <w:spacing w:after="120" w:line="360" w:lineRule="auto"/>
        <w:ind w:firstLine="420"/>
        <w:jc w:val="left"/>
        <w:rPr>
          <w:rFonts w:ascii="微软雅黑" w:hAnsi="微软雅黑" w:eastAsia="微软雅黑"/>
          <w:color w:val="333333"/>
          <w:sz w:val="24"/>
          <w:szCs w:val="24"/>
        </w:rPr>
      </w:pPr>
    </w:p>
    <w:p>
      <w:pPr>
        <w:snapToGrid w:val="0"/>
        <w:spacing w:after="120" w:line="360" w:lineRule="auto"/>
        <w:jc w:val="left"/>
        <w:rPr>
          <w:rFonts w:hint="eastAsia" w:ascii="微软雅黑" w:hAnsi="微软雅黑" w:eastAsia="微软雅黑"/>
          <w:color w:val="333333"/>
          <w:sz w:val="24"/>
          <w:szCs w:val="24"/>
        </w:rPr>
      </w:pPr>
    </w:p>
    <w:p>
      <w:pPr>
        <w:snapToGrid w:val="0"/>
        <w:spacing w:after="120" w:line="360" w:lineRule="auto"/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宋体" w:hAnsi="宋体" w:eastAsia="宋体"/>
          <w:color w:val="333333"/>
          <w:sz w:val="24"/>
          <w:szCs w:val="24"/>
        </w:rPr>
        <w:t>药物临床试验机构</w:t>
      </w:r>
      <w:r>
        <w:rPr>
          <w:rFonts w:hint="eastAsia" w:ascii="宋体" w:hAnsi="宋体" w:eastAsia="宋体"/>
          <w:color w:val="333333"/>
          <w:sz w:val="24"/>
          <w:szCs w:val="24"/>
        </w:rPr>
        <w:t>/伦理委员会</w:t>
      </w:r>
      <w:r>
        <w:rPr>
          <w:rFonts w:ascii="宋体" w:hAnsi="宋体" w:eastAsia="宋体"/>
          <w:color w:val="333333"/>
          <w:sz w:val="24"/>
          <w:szCs w:val="24"/>
        </w:rPr>
        <w:t>接收人：         </w:t>
      </w:r>
      <w:bookmarkStart w:id="0" w:name="_GoBack"/>
      <w:bookmarkEnd w:id="0"/>
      <w:r>
        <w:rPr>
          <w:rFonts w:ascii="宋体" w:hAnsi="宋体" w:eastAsia="宋体"/>
          <w:color w:val="333333"/>
          <w:sz w:val="24"/>
          <w:szCs w:val="24"/>
        </w:rPr>
        <w:t>日</w:t>
      </w:r>
      <w:r>
        <w:rPr>
          <w:rFonts w:hint="eastAsia" w:ascii="宋体" w:hAnsi="宋体" w:eastAsia="宋体"/>
          <w:color w:val="333333"/>
          <w:sz w:val="24"/>
          <w:szCs w:val="24"/>
        </w:rPr>
        <w:t xml:space="preserve">  </w:t>
      </w:r>
      <w:r>
        <w:rPr>
          <w:rFonts w:ascii="宋体" w:hAnsi="宋体" w:eastAsia="宋体"/>
          <w:color w:val="333333"/>
          <w:sz w:val="24"/>
          <w:szCs w:val="24"/>
        </w:rPr>
        <w:t>期：</w:t>
      </w:r>
    </w:p>
    <w:sectPr>
      <w:pgSz w:w="11906" w:h="16838"/>
      <w:pgMar w:top="1361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52AB3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2B09"/>
    <w:rsid w:val="00C061CB"/>
    <w:rsid w:val="00C604EC"/>
    <w:rsid w:val="00E26251"/>
    <w:rsid w:val="00EA1EE8"/>
    <w:rsid w:val="00F53662"/>
    <w:rsid w:val="06FB26B6"/>
    <w:rsid w:val="083D07F0"/>
    <w:rsid w:val="105E3B74"/>
    <w:rsid w:val="1C2C4424"/>
    <w:rsid w:val="1CD54CE6"/>
    <w:rsid w:val="1DEC38DC"/>
    <w:rsid w:val="30456175"/>
    <w:rsid w:val="308D4B8C"/>
    <w:rsid w:val="36772279"/>
    <w:rsid w:val="39394955"/>
    <w:rsid w:val="434067C1"/>
    <w:rsid w:val="45E507B2"/>
    <w:rsid w:val="568D20C3"/>
    <w:rsid w:val="6D361525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DBF59-2C48-4B61-A891-F8A4AAD072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469</Characters>
  <Lines>3</Lines>
  <Paragraphs>1</Paragraphs>
  <TotalTime>1</TotalTime>
  <ScaleCrop>false</ScaleCrop>
  <LinksUpToDate>false</LinksUpToDate>
  <CharactersWithSpaces>550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兔_</cp:lastModifiedBy>
  <cp:lastPrinted>2020-09-21T01:32:00Z</cp:lastPrinted>
  <dcterms:modified xsi:type="dcterms:W3CDTF">2020-10-13T02:57:35Z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