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szCs w:val="28"/>
          <w:lang w:val="en-US" w:eastAsia="zh-CN"/>
        </w:rPr>
      </w:pPr>
      <w:r>
        <w:rPr>
          <w:rFonts w:hint="eastAsia"/>
          <w:szCs w:val="28"/>
        </w:rPr>
        <w:t>编码</w:t>
      </w:r>
      <w:r>
        <w:rPr>
          <w:szCs w:val="28"/>
        </w:rPr>
        <w:t>：DXYY-</w:t>
      </w:r>
      <w:r>
        <w:rPr>
          <w:rFonts w:hint="eastAsia"/>
          <w:szCs w:val="28"/>
          <w:lang w:val="en-US" w:eastAsia="zh-CN"/>
        </w:rPr>
        <w:t>YX</w:t>
      </w:r>
      <w:r>
        <w:rPr>
          <w:szCs w:val="28"/>
        </w:rPr>
        <w:t>LL-FJ-0</w:t>
      </w:r>
      <w:r>
        <w:rPr>
          <w:rFonts w:hint="eastAsia"/>
          <w:szCs w:val="28"/>
          <w:lang w:val="en-US" w:eastAsia="zh-CN"/>
        </w:rPr>
        <w:t>65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西安大兴</w:t>
      </w:r>
      <w:r>
        <w:rPr>
          <w:rFonts w:ascii="宋体" w:hAnsi="宋体"/>
          <w:b/>
          <w:sz w:val="32"/>
          <w:szCs w:val="32"/>
        </w:rPr>
        <w:t>医院</w:t>
      </w:r>
      <w:r>
        <w:rPr>
          <w:rFonts w:hint="eastAsia" w:ascii="宋体" w:hAnsi="宋体"/>
          <w:b/>
          <w:sz w:val="32"/>
          <w:szCs w:val="32"/>
        </w:rPr>
        <w:t>伦理复审申</w:t>
      </w:r>
      <w:bookmarkStart w:id="3" w:name="_GoBack"/>
      <w:bookmarkEnd w:id="3"/>
      <w:r>
        <w:rPr>
          <w:rFonts w:hint="eastAsia" w:ascii="宋体" w:hAnsi="宋体"/>
          <w:b/>
          <w:sz w:val="32"/>
          <w:szCs w:val="32"/>
        </w:rPr>
        <w:t>请表</w:t>
      </w:r>
    </w:p>
    <w:tbl>
      <w:tblPr>
        <w:tblStyle w:val="4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90"/>
        <w:gridCol w:w="1984"/>
        <w:gridCol w:w="72"/>
        <w:gridCol w:w="2146"/>
        <w:gridCol w:w="192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3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项目来源</w:t>
            </w:r>
          </w:p>
        </w:tc>
        <w:tc>
          <w:tcPr>
            <w:tcW w:w="63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申请专业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复审类型</w:t>
            </w:r>
          </w:p>
        </w:tc>
        <w:tc>
          <w:tcPr>
            <w:tcW w:w="63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ind w:right="4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□初审后的复审       □跟踪审查后的复审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方案版本号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方案版本日期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知情同意书版本号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知情同意书版本日期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申办单位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组长单位</w:t>
            </w:r>
          </w:p>
        </w:tc>
        <w:tc>
          <w:tcPr>
            <w:tcW w:w="1954" w:type="dxa"/>
            <w:shd w:val="clear" w:color="auto" w:fill="auto"/>
            <w:vAlign w:val="center"/>
          </w:tcPr>
          <w:p>
            <w:pPr>
              <w:spacing w:line="360" w:lineRule="auto"/>
              <w:ind w:right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583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修正情况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8583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完全按伦理审查意见修改的部分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583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参考伦理审查意见修改的部分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8583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没有修改的部分，并对伦理审查意见的说明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1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申请人签字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Hlk266094283"/>
    <w:bookmarkStart w:id="1" w:name="OLE_LINK5"/>
    <w:bookmarkStart w:id="2" w:name="OLE_LINK4"/>
    <w:r>
      <w:rPr>
        <w:rFonts w:hint="eastAsia"/>
      </w:rPr>
      <w:t>西安大兴</w:t>
    </w:r>
    <w:r>
      <w:t xml:space="preserve">医院  </w:t>
    </w:r>
    <w:r>
      <w:rPr>
        <w:rFonts w:hint="eastAsia"/>
        <w:lang w:val="en-US" w:eastAsia="zh-CN"/>
      </w:rPr>
      <w:t>1</w:t>
    </w:r>
    <w:r>
      <w:t>.0版</w:t>
    </w:r>
  </w:p>
  <w:p>
    <w:pPr>
      <w:pStyle w:val="3"/>
    </w:pPr>
    <w:r>
      <w:t>Xi’an Daxing Hospital</w:t>
    </w:r>
    <w:r>
      <w:rPr>
        <w:rFonts w:hint="eastAsia"/>
      </w:rPr>
      <w:t>,</w:t>
    </w:r>
    <w:r>
      <w:t xml:space="preserve"> </w:t>
    </w:r>
    <w:bookmarkEnd w:id="0"/>
    <w:bookmarkEnd w:id="1"/>
    <w:bookmarkEnd w:id="2"/>
    <w:r>
      <w:t xml:space="preserve">Rev.No </w:t>
    </w:r>
    <w:r>
      <w:rPr>
        <w:rFonts w:hint="eastAsia"/>
        <w:lang w:val="en-US" w:eastAsia="zh-CN"/>
      </w:rPr>
      <w:t>1</w:t>
    </w:r>
    <w: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03"/>
    <w:rsid w:val="00006141"/>
    <w:rsid w:val="00033784"/>
    <w:rsid w:val="00133C59"/>
    <w:rsid w:val="001C6C63"/>
    <w:rsid w:val="0031489F"/>
    <w:rsid w:val="0039209F"/>
    <w:rsid w:val="00451577"/>
    <w:rsid w:val="00506E45"/>
    <w:rsid w:val="00525DC6"/>
    <w:rsid w:val="007B5C64"/>
    <w:rsid w:val="00B33103"/>
    <w:rsid w:val="00B92B81"/>
    <w:rsid w:val="00DD52B4"/>
    <w:rsid w:val="00E30954"/>
    <w:rsid w:val="00F112DA"/>
    <w:rsid w:val="3402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98</TotalTime>
  <ScaleCrop>false</ScaleCrop>
  <LinksUpToDate>false</LinksUpToDate>
  <CharactersWithSpaces>234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2020-09-19T01:44:00Z</dcterms:created>
  <dc:creator>lucky 刘</dc:creator>
  <cp:lastModifiedBy>Administrator</cp:lastModifiedBy>
  <dcterms:modified xsi:type="dcterms:W3CDTF">2021-08-25T08:03:58Z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7BA0E9DB13D24B7DAF678FC33AEBCC4F</vt:lpwstr>
  </property>
</Properties>
</file>