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27" w:rsidRPr="00603723" w:rsidRDefault="00A35B27" w:rsidP="00A35B27">
      <w:pPr>
        <w:spacing w:after="240" w:line="360" w:lineRule="auto"/>
        <w:jc w:val="center"/>
        <w:rPr>
          <w:b/>
          <w:color w:val="000000"/>
          <w:sz w:val="36"/>
          <w:szCs w:val="21"/>
        </w:rPr>
      </w:pPr>
      <w:r w:rsidRPr="00603723">
        <w:rPr>
          <w:rFonts w:hint="eastAsia"/>
          <w:b/>
          <w:color w:val="000000"/>
          <w:sz w:val="36"/>
          <w:szCs w:val="21"/>
        </w:rPr>
        <w:t>主要研究者</w:t>
      </w:r>
      <w:r w:rsidRPr="00603723">
        <w:rPr>
          <w:b/>
          <w:color w:val="000000"/>
          <w:sz w:val="36"/>
          <w:szCs w:val="21"/>
        </w:rPr>
        <w:t>保密协定</w:t>
      </w:r>
    </w:p>
    <w:p w:rsidR="00A35B27" w:rsidRPr="00603723" w:rsidRDefault="00A35B27" w:rsidP="00A35B27">
      <w:pPr>
        <w:spacing w:before="240" w:line="360" w:lineRule="auto"/>
        <w:rPr>
          <w:sz w:val="24"/>
          <w:szCs w:val="22"/>
        </w:rPr>
      </w:pPr>
      <w:r w:rsidRPr="00603723">
        <w:rPr>
          <w:sz w:val="24"/>
          <w:szCs w:val="22"/>
        </w:rPr>
        <w:t>临床试验项目名称：</w:t>
      </w:r>
      <w:r w:rsidRPr="00603723">
        <w:rPr>
          <w:rFonts w:hint="eastAsia"/>
          <w:sz w:val="24"/>
          <w:szCs w:val="22"/>
        </w:rPr>
        <w:t xml:space="preserve"> </w:t>
      </w:r>
      <w:r w:rsidRPr="00603723">
        <w:rPr>
          <w:sz w:val="24"/>
          <w:szCs w:val="22"/>
        </w:rPr>
        <w:t xml:space="preserve">                          </w:t>
      </w:r>
    </w:p>
    <w:p w:rsidR="00A35B27" w:rsidRPr="00603723" w:rsidRDefault="00A35B27" w:rsidP="00A35B27">
      <w:pPr>
        <w:spacing w:before="240" w:line="360" w:lineRule="auto"/>
        <w:rPr>
          <w:sz w:val="24"/>
          <w:szCs w:val="22"/>
        </w:rPr>
      </w:pPr>
      <w:r w:rsidRPr="00603723">
        <w:rPr>
          <w:rFonts w:hint="eastAsia"/>
          <w:sz w:val="24"/>
          <w:szCs w:val="22"/>
        </w:rPr>
        <w:t>申办者：</w:t>
      </w:r>
    </w:p>
    <w:p w:rsidR="00A35B27" w:rsidRPr="00603723" w:rsidRDefault="00A35B27" w:rsidP="00A35B27">
      <w:pPr>
        <w:spacing w:before="240" w:line="360" w:lineRule="auto"/>
        <w:ind w:firstLineChars="200" w:firstLine="480"/>
        <w:rPr>
          <w:sz w:val="24"/>
          <w:szCs w:val="22"/>
        </w:rPr>
      </w:pPr>
      <w:r w:rsidRPr="00603723">
        <w:rPr>
          <w:sz w:val="24"/>
          <w:szCs w:val="22"/>
        </w:rPr>
        <w:t>我同意参加西安大兴医院药物临床试验机构临床试验相关工作，并对涉及的秘密做如下承诺：</w:t>
      </w:r>
    </w:p>
    <w:p w:rsidR="000838DC" w:rsidRPr="00603723" w:rsidRDefault="000838DC" w:rsidP="00663B7C">
      <w:pPr>
        <w:spacing w:line="360" w:lineRule="auto"/>
        <w:ind w:leftChars="271" w:left="850" w:hangingChars="117" w:hanging="281"/>
        <w:rPr>
          <w:sz w:val="24"/>
          <w:szCs w:val="22"/>
        </w:rPr>
      </w:pPr>
      <w:r w:rsidRPr="00603723">
        <w:rPr>
          <w:rFonts w:hint="eastAsia"/>
          <w:sz w:val="24"/>
          <w:szCs w:val="22"/>
        </w:rPr>
        <w:t>a)</w:t>
      </w:r>
      <w:r w:rsidRPr="00603723">
        <w:rPr>
          <w:rFonts w:hint="eastAsia"/>
          <w:sz w:val="24"/>
          <w:szCs w:val="22"/>
        </w:rPr>
        <w:tab/>
      </w:r>
      <w:r w:rsidRPr="00603723">
        <w:rPr>
          <w:rFonts w:hint="eastAsia"/>
          <w:sz w:val="24"/>
          <w:szCs w:val="22"/>
        </w:rPr>
        <w:t>对于接受和保存的所有保密信息（见以下定义）严格保密，不可为了个人利益私自或未经允许使用这些保密信息；</w:t>
      </w:r>
    </w:p>
    <w:p w:rsidR="000838DC" w:rsidRPr="00603723" w:rsidRDefault="000838DC" w:rsidP="00663B7C">
      <w:pPr>
        <w:spacing w:line="360" w:lineRule="auto"/>
        <w:ind w:leftChars="271" w:left="850" w:hangingChars="117" w:hanging="281"/>
        <w:rPr>
          <w:sz w:val="24"/>
          <w:szCs w:val="22"/>
        </w:rPr>
      </w:pPr>
      <w:r w:rsidRPr="00603723">
        <w:rPr>
          <w:rFonts w:hint="eastAsia"/>
          <w:sz w:val="24"/>
          <w:szCs w:val="22"/>
        </w:rPr>
        <w:t>b)</w:t>
      </w:r>
      <w:r w:rsidRPr="00603723">
        <w:rPr>
          <w:rFonts w:hint="eastAsia"/>
          <w:sz w:val="24"/>
          <w:szCs w:val="22"/>
        </w:rPr>
        <w:tab/>
      </w:r>
      <w:r w:rsidR="007A047D" w:rsidRPr="00603723">
        <w:rPr>
          <w:rFonts w:hint="eastAsia"/>
          <w:sz w:val="24"/>
          <w:szCs w:val="22"/>
        </w:rPr>
        <w:t>不</w:t>
      </w:r>
      <w:r w:rsidRPr="00603723">
        <w:rPr>
          <w:rFonts w:hint="eastAsia"/>
          <w:sz w:val="24"/>
          <w:szCs w:val="22"/>
        </w:rPr>
        <w:t>将保密信息分发、披露、或传播给任何人，除授权需要知晓的人员除外；</w:t>
      </w:r>
    </w:p>
    <w:p w:rsidR="000838DC" w:rsidRPr="00603723" w:rsidRDefault="000838DC" w:rsidP="00663B7C">
      <w:pPr>
        <w:spacing w:line="360" w:lineRule="auto"/>
        <w:ind w:leftChars="271" w:left="850" w:hangingChars="117" w:hanging="281"/>
        <w:rPr>
          <w:sz w:val="24"/>
          <w:szCs w:val="22"/>
        </w:rPr>
      </w:pPr>
      <w:r w:rsidRPr="00603723">
        <w:rPr>
          <w:rFonts w:hint="eastAsia"/>
          <w:sz w:val="24"/>
          <w:szCs w:val="22"/>
        </w:rPr>
        <w:t>c)</w:t>
      </w:r>
      <w:r w:rsidRPr="00603723">
        <w:rPr>
          <w:rFonts w:hint="eastAsia"/>
          <w:sz w:val="24"/>
          <w:szCs w:val="22"/>
        </w:rPr>
        <w:tab/>
      </w:r>
      <w:r w:rsidRPr="00603723">
        <w:rPr>
          <w:rFonts w:hint="eastAsia"/>
          <w:sz w:val="24"/>
          <w:szCs w:val="22"/>
        </w:rPr>
        <w:t>出于本协议之外的任何目的，请勿使用任何保密信息；</w:t>
      </w:r>
      <w:r w:rsidRPr="00603723">
        <w:rPr>
          <w:rFonts w:hint="eastAsia"/>
          <w:sz w:val="24"/>
          <w:szCs w:val="22"/>
        </w:rPr>
        <w:t>.</w:t>
      </w:r>
    </w:p>
    <w:p w:rsidR="000838DC" w:rsidRPr="00603723" w:rsidRDefault="000838DC" w:rsidP="00663B7C">
      <w:pPr>
        <w:spacing w:line="360" w:lineRule="auto"/>
        <w:ind w:leftChars="1" w:left="853" w:hangingChars="353" w:hanging="851"/>
        <w:rPr>
          <w:sz w:val="24"/>
          <w:szCs w:val="22"/>
        </w:rPr>
      </w:pPr>
      <w:r w:rsidRPr="00663B7C">
        <w:rPr>
          <w:rFonts w:hint="eastAsia"/>
          <w:b/>
          <w:sz w:val="24"/>
          <w:szCs w:val="22"/>
        </w:rPr>
        <w:t>上述信息不适用于以下情形</w:t>
      </w:r>
      <w:r w:rsidRPr="00603723">
        <w:rPr>
          <w:rFonts w:hint="eastAsia"/>
          <w:sz w:val="24"/>
          <w:szCs w:val="22"/>
        </w:rPr>
        <w:t>:</w:t>
      </w:r>
    </w:p>
    <w:p w:rsidR="000838DC" w:rsidRPr="00603723" w:rsidRDefault="000838DC" w:rsidP="00663B7C">
      <w:pPr>
        <w:spacing w:line="360" w:lineRule="auto"/>
        <w:ind w:leftChars="271" w:left="850" w:hangingChars="117" w:hanging="281"/>
        <w:rPr>
          <w:sz w:val="24"/>
          <w:szCs w:val="22"/>
        </w:rPr>
      </w:pPr>
      <w:r w:rsidRPr="00603723">
        <w:rPr>
          <w:rFonts w:hint="eastAsia"/>
          <w:sz w:val="24"/>
          <w:szCs w:val="22"/>
        </w:rPr>
        <w:t>a)</w:t>
      </w:r>
      <w:r w:rsidRPr="00603723">
        <w:rPr>
          <w:rFonts w:hint="eastAsia"/>
          <w:sz w:val="24"/>
          <w:szCs w:val="22"/>
        </w:rPr>
        <w:tab/>
      </w:r>
      <w:r w:rsidRPr="00603723">
        <w:rPr>
          <w:rFonts w:hint="eastAsia"/>
          <w:sz w:val="24"/>
          <w:szCs w:val="22"/>
        </w:rPr>
        <w:t>不是研究者的过失成为公共信息；</w:t>
      </w:r>
    </w:p>
    <w:p w:rsidR="000838DC" w:rsidRPr="00603723" w:rsidRDefault="000838DC" w:rsidP="00663B7C">
      <w:pPr>
        <w:spacing w:line="360" w:lineRule="auto"/>
        <w:ind w:leftChars="271" w:left="850" w:hangingChars="117" w:hanging="281"/>
        <w:rPr>
          <w:sz w:val="24"/>
          <w:szCs w:val="22"/>
        </w:rPr>
      </w:pPr>
      <w:r w:rsidRPr="00603723">
        <w:rPr>
          <w:rFonts w:hint="eastAsia"/>
          <w:sz w:val="24"/>
          <w:szCs w:val="22"/>
        </w:rPr>
        <w:t>b)</w:t>
      </w:r>
      <w:r w:rsidRPr="00603723">
        <w:rPr>
          <w:rFonts w:hint="eastAsia"/>
          <w:sz w:val="24"/>
          <w:szCs w:val="22"/>
        </w:rPr>
        <w:tab/>
      </w:r>
      <w:r w:rsidRPr="00603723">
        <w:rPr>
          <w:rFonts w:hint="eastAsia"/>
          <w:sz w:val="24"/>
          <w:szCs w:val="22"/>
        </w:rPr>
        <w:t>由有合法权利做此披露的第三方披露的信息；</w:t>
      </w:r>
    </w:p>
    <w:p w:rsidR="000838DC" w:rsidRPr="00603723" w:rsidRDefault="000838DC" w:rsidP="00663B7C">
      <w:pPr>
        <w:spacing w:line="360" w:lineRule="auto"/>
        <w:ind w:leftChars="271" w:left="850" w:hangingChars="117" w:hanging="281"/>
        <w:rPr>
          <w:sz w:val="24"/>
          <w:szCs w:val="22"/>
        </w:rPr>
      </w:pPr>
      <w:r w:rsidRPr="00603723">
        <w:rPr>
          <w:rFonts w:hint="eastAsia"/>
          <w:sz w:val="24"/>
          <w:szCs w:val="22"/>
        </w:rPr>
        <w:t>c)</w:t>
      </w:r>
      <w:r w:rsidRPr="00603723">
        <w:rPr>
          <w:rFonts w:hint="eastAsia"/>
          <w:sz w:val="24"/>
          <w:szCs w:val="22"/>
        </w:rPr>
        <w:tab/>
      </w:r>
      <w:r w:rsidRPr="00603723">
        <w:rPr>
          <w:rFonts w:hint="eastAsia"/>
          <w:sz w:val="24"/>
          <w:szCs w:val="22"/>
        </w:rPr>
        <w:t>同时期被披露；</w:t>
      </w:r>
    </w:p>
    <w:p w:rsidR="000838DC" w:rsidRPr="00603723" w:rsidRDefault="000838DC" w:rsidP="00663B7C">
      <w:pPr>
        <w:spacing w:line="360" w:lineRule="auto"/>
        <w:ind w:leftChars="271" w:left="850" w:hangingChars="117" w:hanging="281"/>
        <w:rPr>
          <w:sz w:val="24"/>
          <w:szCs w:val="22"/>
        </w:rPr>
      </w:pPr>
      <w:r w:rsidRPr="00603723">
        <w:rPr>
          <w:rFonts w:hint="eastAsia"/>
          <w:sz w:val="24"/>
          <w:szCs w:val="22"/>
        </w:rPr>
        <w:t>d)</w:t>
      </w:r>
      <w:r w:rsidRPr="00603723">
        <w:rPr>
          <w:rFonts w:hint="eastAsia"/>
          <w:sz w:val="24"/>
          <w:szCs w:val="22"/>
        </w:rPr>
        <w:tab/>
      </w:r>
      <w:r w:rsidRPr="00603723">
        <w:rPr>
          <w:rFonts w:hint="eastAsia"/>
          <w:sz w:val="24"/>
          <w:szCs w:val="22"/>
        </w:rPr>
        <w:t>法律上要求提供或者披露，然而，你要及时告知申办者或者公司，以便公司或者申办者提前寻求法律保护。</w:t>
      </w:r>
    </w:p>
    <w:p w:rsidR="00A35B27" w:rsidRPr="00603723" w:rsidRDefault="000838DC" w:rsidP="00663B7C">
      <w:pPr>
        <w:spacing w:line="360" w:lineRule="auto"/>
        <w:ind w:firstLineChars="200" w:firstLine="480"/>
        <w:rPr>
          <w:b/>
          <w:color w:val="000000"/>
          <w:szCs w:val="21"/>
        </w:rPr>
      </w:pPr>
      <w:r w:rsidRPr="00603723">
        <w:rPr>
          <w:rFonts w:hint="eastAsia"/>
          <w:sz w:val="24"/>
          <w:szCs w:val="22"/>
        </w:rPr>
        <w:t>本协议的目的，包括专有信息</w:t>
      </w:r>
      <w:r w:rsidRPr="00603723">
        <w:rPr>
          <w:rFonts w:hint="eastAsia"/>
          <w:sz w:val="24"/>
          <w:szCs w:val="22"/>
        </w:rPr>
        <w:t xml:space="preserve">, </w:t>
      </w:r>
      <w:r w:rsidRPr="00603723">
        <w:rPr>
          <w:rFonts w:hint="eastAsia"/>
          <w:sz w:val="24"/>
          <w:szCs w:val="22"/>
        </w:rPr>
        <w:t>但不限于方案、任何临床前</w:t>
      </w:r>
      <w:r w:rsidRPr="00603723">
        <w:rPr>
          <w:rFonts w:hint="eastAsia"/>
          <w:sz w:val="24"/>
          <w:szCs w:val="22"/>
        </w:rPr>
        <w:t>/</w:t>
      </w:r>
      <w:r w:rsidRPr="00603723">
        <w:rPr>
          <w:rFonts w:hint="eastAsia"/>
          <w:sz w:val="24"/>
          <w:szCs w:val="22"/>
        </w:rPr>
        <w:t>临床数据、</w:t>
      </w:r>
      <w:r w:rsidRPr="00603723">
        <w:rPr>
          <w:rFonts w:hint="eastAsia"/>
          <w:sz w:val="24"/>
          <w:szCs w:val="22"/>
        </w:rPr>
        <w:t>NMPA</w:t>
      </w:r>
      <w:r w:rsidRPr="00603723">
        <w:rPr>
          <w:rFonts w:hint="eastAsia"/>
          <w:sz w:val="24"/>
          <w:szCs w:val="22"/>
        </w:rPr>
        <w:t>及其他国家管理当局保存信息、受试者病例报告表和</w:t>
      </w:r>
      <w:r w:rsidRPr="00603723">
        <w:rPr>
          <w:rFonts w:hint="eastAsia"/>
          <w:sz w:val="24"/>
          <w:szCs w:val="22"/>
        </w:rPr>
        <w:t>/</w:t>
      </w:r>
      <w:r w:rsidRPr="00603723">
        <w:rPr>
          <w:rFonts w:hint="eastAsia"/>
          <w:sz w:val="24"/>
          <w:szCs w:val="22"/>
        </w:rPr>
        <w:t>或者不良反应报告表、其他商业机密和研究产品相关的机密信息、试验方案中包括的产品信息、营销计划及其他信息。</w:t>
      </w:r>
      <w:r w:rsidR="00663B7C" w:rsidRPr="00603723">
        <w:rPr>
          <w:rFonts w:hint="eastAsia"/>
          <w:sz w:val="24"/>
          <w:szCs w:val="22"/>
        </w:rPr>
        <w:t>保密的义务从此项协议签定之日起</w:t>
      </w:r>
      <w:r w:rsidR="00663B7C">
        <w:rPr>
          <w:rFonts w:hint="eastAsia"/>
          <w:sz w:val="24"/>
          <w:szCs w:val="22"/>
        </w:rPr>
        <w:t>至申办方主动公开涉及本项目临床试验相关信息为止。</w:t>
      </w:r>
      <w:bookmarkStart w:id="0" w:name="_GoBack"/>
      <w:bookmarkEnd w:id="0"/>
    </w:p>
    <w:p w:rsidR="00A35B27" w:rsidRPr="00603723" w:rsidRDefault="00A35B27" w:rsidP="00A35B27">
      <w:pPr>
        <w:spacing w:line="360" w:lineRule="auto"/>
        <w:rPr>
          <w:color w:val="000000"/>
          <w:szCs w:val="21"/>
        </w:rPr>
      </w:pPr>
    </w:p>
    <w:p w:rsidR="00A35B27" w:rsidRPr="00603723" w:rsidRDefault="00A35B27" w:rsidP="00A35B27">
      <w:pPr>
        <w:spacing w:line="360" w:lineRule="auto"/>
        <w:ind w:firstLineChars="2800" w:firstLine="6746"/>
        <w:rPr>
          <w:b/>
          <w:color w:val="000000"/>
          <w:sz w:val="24"/>
          <w:szCs w:val="21"/>
        </w:rPr>
      </w:pPr>
      <w:r w:rsidRPr="00603723">
        <w:rPr>
          <w:b/>
          <w:color w:val="000000"/>
          <w:sz w:val="24"/>
          <w:szCs w:val="21"/>
        </w:rPr>
        <w:t>签</w:t>
      </w:r>
      <w:r w:rsidRPr="00603723">
        <w:rPr>
          <w:rFonts w:hint="eastAsia"/>
          <w:b/>
          <w:color w:val="000000"/>
          <w:sz w:val="24"/>
          <w:szCs w:val="21"/>
        </w:rPr>
        <w:t xml:space="preserve"> </w:t>
      </w:r>
      <w:r w:rsidRPr="00603723">
        <w:rPr>
          <w:b/>
          <w:color w:val="000000"/>
          <w:sz w:val="24"/>
          <w:szCs w:val="21"/>
        </w:rPr>
        <w:t>名：</w:t>
      </w:r>
    </w:p>
    <w:p w:rsidR="00A35B27" w:rsidRPr="00603723" w:rsidRDefault="00A35B27" w:rsidP="00A35B27">
      <w:pPr>
        <w:spacing w:line="360" w:lineRule="auto"/>
        <w:ind w:firstLineChars="2750" w:firstLine="6626"/>
        <w:rPr>
          <w:b/>
          <w:color w:val="000000"/>
          <w:sz w:val="24"/>
          <w:szCs w:val="21"/>
        </w:rPr>
      </w:pPr>
    </w:p>
    <w:p w:rsidR="0049343F" w:rsidRDefault="00A35B27" w:rsidP="00BB1919">
      <w:pPr>
        <w:ind w:firstLineChars="2800" w:firstLine="6746"/>
        <w:jc w:val="left"/>
        <w:rPr>
          <w:color w:val="000000"/>
          <w:sz w:val="18"/>
          <w:szCs w:val="21"/>
        </w:rPr>
      </w:pPr>
      <w:r w:rsidRPr="00603723">
        <w:rPr>
          <w:b/>
          <w:color w:val="000000"/>
          <w:sz w:val="24"/>
          <w:szCs w:val="21"/>
        </w:rPr>
        <w:t>年</w:t>
      </w:r>
      <w:r w:rsidRPr="00603723">
        <w:rPr>
          <w:rFonts w:hint="eastAsia"/>
          <w:b/>
          <w:color w:val="000000"/>
          <w:sz w:val="24"/>
          <w:szCs w:val="21"/>
        </w:rPr>
        <w:t xml:space="preserve">  </w:t>
      </w:r>
      <w:r w:rsidRPr="00603723">
        <w:rPr>
          <w:b/>
          <w:color w:val="000000"/>
          <w:sz w:val="24"/>
          <w:szCs w:val="21"/>
        </w:rPr>
        <w:t xml:space="preserve"> </w:t>
      </w:r>
      <w:r w:rsidRPr="00603723">
        <w:rPr>
          <w:rFonts w:hint="eastAsia"/>
          <w:b/>
          <w:color w:val="000000"/>
          <w:sz w:val="24"/>
          <w:szCs w:val="21"/>
        </w:rPr>
        <w:t xml:space="preserve"> </w:t>
      </w:r>
      <w:r w:rsidRPr="00603723">
        <w:rPr>
          <w:b/>
          <w:color w:val="000000"/>
          <w:sz w:val="24"/>
          <w:szCs w:val="21"/>
        </w:rPr>
        <w:t xml:space="preserve"> </w:t>
      </w:r>
      <w:r w:rsidRPr="00603723">
        <w:rPr>
          <w:b/>
          <w:color w:val="000000"/>
          <w:sz w:val="24"/>
          <w:szCs w:val="21"/>
        </w:rPr>
        <w:t>月</w:t>
      </w:r>
      <w:r w:rsidRPr="00603723">
        <w:rPr>
          <w:rFonts w:hint="eastAsia"/>
          <w:b/>
          <w:color w:val="000000"/>
          <w:sz w:val="24"/>
          <w:szCs w:val="21"/>
        </w:rPr>
        <w:t xml:space="preserve">  </w:t>
      </w:r>
      <w:r w:rsidRPr="00603723">
        <w:rPr>
          <w:b/>
          <w:color w:val="000000"/>
          <w:sz w:val="24"/>
          <w:szCs w:val="21"/>
        </w:rPr>
        <w:t xml:space="preserve"> </w:t>
      </w:r>
      <w:r w:rsidRPr="00603723">
        <w:rPr>
          <w:rFonts w:hint="eastAsia"/>
          <w:b/>
          <w:color w:val="000000"/>
          <w:sz w:val="24"/>
          <w:szCs w:val="21"/>
        </w:rPr>
        <w:t xml:space="preserve"> </w:t>
      </w:r>
      <w:r w:rsidRPr="00603723">
        <w:rPr>
          <w:b/>
          <w:color w:val="000000"/>
          <w:sz w:val="24"/>
          <w:szCs w:val="21"/>
        </w:rPr>
        <w:t xml:space="preserve"> </w:t>
      </w:r>
      <w:r w:rsidRPr="00603723">
        <w:rPr>
          <w:b/>
          <w:color w:val="000000"/>
          <w:sz w:val="24"/>
          <w:szCs w:val="21"/>
        </w:rPr>
        <w:t>日</w:t>
      </w:r>
    </w:p>
    <w:sectPr w:rsidR="0049343F">
      <w:headerReference w:type="default" r:id="rId9"/>
      <w:footerReference w:type="default" r:id="rId10"/>
      <w:pgSz w:w="11906" w:h="16838"/>
      <w:pgMar w:top="1134" w:right="1134" w:bottom="1134" w:left="1559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CF" w:rsidRDefault="002C66CF">
      <w:r>
        <w:separator/>
      </w:r>
    </w:p>
  </w:endnote>
  <w:endnote w:type="continuationSeparator" w:id="0">
    <w:p w:rsidR="002C66CF" w:rsidRDefault="002C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6030"/>
      <w:gridCol w:w="2070"/>
      <w:gridCol w:w="1512"/>
      <w:gridCol w:w="284"/>
    </w:tblGrid>
    <w:tr w:rsidR="00BB1919" w:rsidTr="004225F6">
      <w:trPr>
        <w:jc w:val="center"/>
      </w:trPr>
      <w:tc>
        <w:tcPr>
          <w:tcW w:w="6030" w:type="dxa"/>
        </w:tcPr>
        <w:p w:rsidR="00BB1919" w:rsidRDefault="00BB1919" w:rsidP="00BB1919">
          <w:pPr>
            <w:pStyle w:val="a9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BB1919" w:rsidRDefault="00BB1919" w:rsidP="00BB1919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生效日期</w:t>
          </w:r>
          <w:r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BB1919" w:rsidRDefault="00BB1919" w:rsidP="00BB1919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202</w:t>
          </w:r>
          <w:r>
            <w:rPr>
              <w:rFonts w:ascii="Times New Roman" w:hAnsi="Times New Roman" w:cs="Times New Roman" w:hint="eastAsia"/>
              <w:b/>
            </w:rPr>
            <w:t>3.0</w:t>
          </w:r>
          <w:r>
            <w:rPr>
              <w:rFonts w:ascii="Times New Roman" w:hAnsi="Times New Roman" w:cs="Times New Roman"/>
              <w:b/>
            </w:rPr>
            <w:t>2</w:t>
          </w:r>
          <w:r>
            <w:rPr>
              <w:rFonts w:ascii="Times New Roman" w:hAnsi="Times New Roman" w:cs="Times New Roman" w:hint="eastAsia"/>
              <w:b/>
            </w:rPr>
            <w:t>.1</w:t>
          </w:r>
          <w:r>
            <w:rPr>
              <w:rFonts w:ascii="Times New Roman" w:hAnsi="Times New Roman" w:cs="Times New Roman"/>
              <w:b/>
            </w:rPr>
            <w:t>6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BB1919" w:rsidRDefault="00BB1919" w:rsidP="00BB1919">
          <w:pPr>
            <w:pStyle w:val="a9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BB1919" w:rsidTr="004225F6">
      <w:trPr>
        <w:jc w:val="center"/>
      </w:trPr>
      <w:tc>
        <w:tcPr>
          <w:tcW w:w="6030" w:type="dxa"/>
        </w:tcPr>
        <w:p w:rsidR="00BB1919" w:rsidRDefault="00BB1919" w:rsidP="00BB1919">
          <w:pPr>
            <w:pStyle w:val="a9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BB1919" w:rsidRDefault="00BB1919" w:rsidP="00BB1919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BB1919" w:rsidRDefault="00BB1919" w:rsidP="00BB1919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BB1919" w:rsidRDefault="00BB1919" w:rsidP="00BB1919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BB1919" w:rsidRDefault="00BB19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CF" w:rsidRDefault="002C66CF">
      <w:r>
        <w:separator/>
      </w:r>
    </w:p>
  </w:footnote>
  <w:footnote w:type="continuationSeparator" w:id="0">
    <w:p w:rsidR="002C66CF" w:rsidRDefault="002C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83"/>
      <w:gridCol w:w="2178"/>
      <w:gridCol w:w="2867"/>
      <w:gridCol w:w="1502"/>
      <w:gridCol w:w="783"/>
    </w:tblGrid>
    <w:tr w:rsidR="00A35B27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3737FE7F" wp14:editId="7A2B176A">
                <wp:extent cx="948690" cy="959485"/>
                <wp:effectExtent l="0" t="0" r="3810" b="0"/>
                <wp:docPr id="26" name="图片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BB1919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BB1919" w:rsidRDefault="00BB1919" w:rsidP="00BB1919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BB1919" w:rsidRDefault="00BB1919" w:rsidP="00BB1919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BB1919" w:rsidRDefault="00BB1919" w:rsidP="00BB1919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t>附录</w:t>
          </w:r>
          <w:r>
            <w:t>4</w:t>
          </w:r>
          <w:r>
            <w:t>：</w:t>
          </w:r>
          <w:r w:rsidRPr="004954B6">
            <w:rPr>
              <w:rFonts w:hint="eastAsia"/>
              <w:color w:val="000000"/>
              <w:szCs w:val="21"/>
            </w:rPr>
            <w:t>主要研究者保密协议</w:t>
          </w: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No.</w:t>
          </w:r>
        </w:p>
      </w:tc>
      <w:tc>
        <w:tcPr>
          <w:tcW w:w="1556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>
            <w:rPr>
              <w:rFonts w:eastAsia="黑体"/>
              <w:kern w:val="0"/>
              <w:szCs w:val="18"/>
            </w:rPr>
            <w:t>-2.</w:t>
          </w:r>
          <w:r>
            <w:rPr>
              <w:rFonts w:eastAsia="黑体" w:hint="eastAsia"/>
              <w:kern w:val="0"/>
              <w:szCs w:val="18"/>
            </w:rPr>
            <w:t>1</w:t>
          </w:r>
          <w:r>
            <w:rPr>
              <w:rFonts w:eastAsia="黑体"/>
              <w:szCs w:val="18"/>
            </w:rPr>
            <w:t xml:space="preserve"> </w:t>
          </w:r>
        </w:p>
      </w:tc>
      <w:tc>
        <w:tcPr>
          <w:tcW w:w="815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/>
              <w:kern w:val="0"/>
              <w:szCs w:val="18"/>
            </w:rPr>
            <w:t>2.</w:t>
          </w:r>
          <w:r>
            <w:rPr>
              <w:rFonts w:eastAsia="黑体" w:hint="eastAsia"/>
              <w:kern w:val="0"/>
              <w:szCs w:val="18"/>
            </w:rPr>
            <w:t>1</w:t>
          </w: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Department</w:t>
          </w:r>
        </w:p>
      </w:tc>
      <w:tc>
        <w:tcPr>
          <w:tcW w:w="1556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</w:pPr>
          <w:r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18"/>
            </w:rPr>
            <w:t xml:space="preserve">1 of </w:t>
          </w:r>
          <w:r>
            <w:t>1</w:t>
          </w:r>
        </w:p>
      </w:tc>
    </w:tr>
    <w:tr w:rsidR="00A35B27">
      <w:trPr>
        <w:trHeight w:hRule="exact" w:val="34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A35B27" w:rsidRDefault="00A35B27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2F7"/>
    <w:multiLevelType w:val="multilevel"/>
    <w:tmpl w:val="1F0002F7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" w15:restartNumberingAfterBreak="0">
    <w:nsid w:val="4B2632A8"/>
    <w:multiLevelType w:val="multilevel"/>
    <w:tmpl w:val="4B2632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33716A"/>
    <w:multiLevelType w:val="multilevel"/>
    <w:tmpl w:val="6A33716A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OTcwOWRkYWZmMTYyZDc4ZGI0Zjg1MWExZWM4YTQifQ=="/>
  </w:docVars>
  <w:rsids>
    <w:rsidRoot w:val="00AB2877"/>
    <w:rsid w:val="000166D9"/>
    <w:rsid w:val="00021379"/>
    <w:rsid w:val="00027192"/>
    <w:rsid w:val="0003018A"/>
    <w:rsid w:val="0003525F"/>
    <w:rsid w:val="00040FC9"/>
    <w:rsid w:val="00043A3D"/>
    <w:rsid w:val="00045921"/>
    <w:rsid w:val="00052D69"/>
    <w:rsid w:val="000628C8"/>
    <w:rsid w:val="000829CD"/>
    <w:rsid w:val="000838DC"/>
    <w:rsid w:val="00083969"/>
    <w:rsid w:val="000907EC"/>
    <w:rsid w:val="000913EF"/>
    <w:rsid w:val="00092AC1"/>
    <w:rsid w:val="000A3071"/>
    <w:rsid w:val="000A4B46"/>
    <w:rsid w:val="000A6DB0"/>
    <w:rsid w:val="000B1D41"/>
    <w:rsid w:val="000B5A61"/>
    <w:rsid w:val="000D4448"/>
    <w:rsid w:val="000D55DC"/>
    <w:rsid w:val="000D7930"/>
    <w:rsid w:val="000E27F5"/>
    <w:rsid w:val="000E67ED"/>
    <w:rsid w:val="000F429E"/>
    <w:rsid w:val="000F464B"/>
    <w:rsid w:val="000F7845"/>
    <w:rsid w:val="00102DA7"/>
    <w:rsid w:val="0013268C"/>
    <w:rsid w:val="00134FE2"/>
    <w:rsid w:val="00137E89"/>
    <w:rsid w:val="00140C2C"/>
    <w:rsid w:val="00154C27"/>
    <w:rsid w:val="00156350"/>
    <w:rsid w:val="00164377"/>
    <w:rsid w:val="0017380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202A77"/>
    <w:rsid w:val="00203A9F"/>
    <w:rsid w:val="00207D10"/>
    <w:rsid w:val="002123DF"/>
    <w:rsid w:val="0024247C"/>
    <w:rsid w:val="00243B81"/>
    <w:rsid w:val="0024627D"/>
    <w:rsid w:val="00250A90"/>
    <w:rsid w:val="0025211B"/>
    <w:rsid w:val="00253A84"/>
    <w:rsid w:val="00265D84"/>
    <w:rsid w:val="0026620D"/>
    <w:rsid w:val="002818A8"/>
    <w:rsid w:val="0029625C"/>
    <w:rsid w:val="002C4928"/>
    <w:rsid w:val="002C66CF"/>
    <w:rsid w:val="002D02BC"/>
    <w:rsid w:val="002D7000"/>
    <w:rsid w:val="002E75D9"/>
    <w:rsid w:val="003165AA"/>
    <w:rsid w:val="00322B28"/>
    <w:rsid w:val="00325560"/>
    <w:rsid w:val="00325595"/>
    <w:rsid w:val="00326248"/>
    <w:rsid w:val="00335A08"/>
    <w:rsid w:val="003407F1"/>
    <w:rsid w:val="0034338A"/>
    <w:rsid w:val="00362676"/>
    <w:rsid w:val="00362ECD"/>
    <w:rsid w:val="003640D8"/>
    <w:rsid w:val="0038779A"/>
    <w:rsid w:val="00390E59"/>
    <w:rsid w:val="00391FF4"/>
    <w:rsid w:val="00395DFF"/>
    <w:rsid w:val="003A7583"/>
    <w:rsid w:val="003B06A7"/>
    <w:rsid w:val="003B5D88"/>
    <w:rsid w:val="003B714C"/>
    <w:rsid w:val="003C635A"/>
    <w:rsid w:val="003D1C3C"/>
    <w:rsid w:val="003E540C"/>
    <w:rsid w:val="003F10D6"/>
    <w:rsid w:val="003F1D6F"/>
    <w:rsid w:val="003F6040"/>
    <w:rsid w:val="00410C99"/>
    <w:rsid w:val="004314F2"/>
    <w:rsid w:val="00437E09"/>
    <w:rsid w:val="00456339"/>
    <w:rsid w:val="00460AB4"/>
    <w:rsid w:val="00467F77"/>
    <w:rsid w:val="00473374"/>
    <w:rsid w:val="00481CFC"/>
    <w:rsid w:val="0049343F"/>
    <w:rsid w:val="004943BF"/>
    <w:rsid w:val="004957AB"/>
    <w:rsid w:val="004A0B2F"/>
    <w:rsid w:val="004B749B"/>
    <w:rsid w:val="004C4E3C"/>
    <w:rsid w:val="004C57F8"/>
    <w:rsid w:val="004C6C00"/>
    <w:rsid w:val="004C72E3"/>
    <w:rsid w:val="004D6358"/>
    <w:rsid w:val="004E1C52"/>
    <w:rsid w:val="004F7EF9"/>
    <w:rsid w:val="00510175"/>
    <w:rsid w:val="00511808"/>
    <w:rsid w:val="00512785"/>
    <w:rsid w:val="00521741"/>
    <w:rsid w:val="005233B8"/>
    <w:rsid w:val="005240DD"/>
    <w:rsid w:val="00525E20"/>
    <w:rsid w:val="00527DD2"/>
    <w:rsid w:val="00554D1C"/>
    <w:rsid w:val="00567779"/>
    <w:rsid w:val="00570052"/>
    <w:rsid w:val="00573A84"/>
    <w:rsid w:val="00580CC9"/>
    <w:rsid w:val="005826A0"/>
    <w:rsid w:val="005945F6"/>
    <w:rsid w:val="005A429D"/>
    <w:rsid w:val="005D3AAE"/>
    <w:rsid w:val="005E1536"/>
    <w:rsid w:val="005E5954"/>
    <w:rsid w:val="005E7DC6"/>
    <w:rsid w:val="005F631B"/>
    <w:rsid w:val="00603723"/>
    <w:rsid w:val="00611A03"/>
    <w:rsid w:val="00625404"/>
    <w:rsid w:val="0066081B"/>
    <w:rsid w:val="00663B7C"/>
    <w:rsid w:val="00670C20"/>
    <w:rsid w:val="00671BCB"/>
    <w:rsid w:val="00676923"/>
    <w:rsid w:val="00680CC2"/>
    <w:rsid w:val="0068556D"/>
    <w:rsid w:val="00687A1E"/>
    <w:rsid w:val="00695037"/>
    <w:rsid w:val="006A1ADE"/>
    <w:rsid w:val="006A264B"/>
    <w:rsid w:val="006A7926"/>
    <w:rsid w:val="006A7F95"/>
    <w:rsid w:val="006C4456"/>
    <w:rsid w:val="006D6DB4"/>
    <w:rsid w:val="006E174F"/>
    <w:rsid w:val="006E2C50"/>
    <w:rsid w:val="006F0104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40E69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A027C"/>
    <w:rsid w:val="007A047D"/>
    <w:rsid w:val="007A181A"/>
    <w:rsid w:val="007B5B38"/>
    <w:rsid w:val="007C0DB8"/>
    <w:rsid w:val="007D1D72"/>
    <w:rsid w:val="007D595B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477EF"/>
    <w:rsid w:val="00857DA2"/>
    <w:rsid w:val="00872E70"/>
    <w:rsid w:val="0088082A"/>
    <w:rsid w:val="008876FB"/>
    <w:rsid w:val="00890AD6"/>
    <w:rsid w:val="008A0DEC"/>
    <w:rsid w:val="008B58EE"/>
    <w:rsid w:val="008B641C"/>
    <w:rsid w:val="008D507E"/>
    <w:rsid w:val="00913FDC"/>
    <w:rsid w:val="009159D6"/>
    <w:rsid w:val="0092111A"/>
    <w:rsid w:val="0092441B"/>
    <w:rsid w:val="009308F8"/>
    <w:rsid w:val="00930D31"/>
    <w:rsid w:val="00931DAB"/>
    <w:rsid w:val="00951C0F"/>
    <w:rsid w:val="00951E44"/>
    <w:rsid w:val="009821EF"/>
    <w:rsid w:val="00991940"/>
    <w:rsid w:val="009A64E5"/>
    <w:rsid w:val="009A7956"/>
    <w:rsid w:val="009B4653"/>
    <w:rsid w:val="009B5854"/>
    <w:rsid w:val="009B7C70"/>
    <w:rsid w:val="009C7069"/>
    <w:rsid w:val="009D734D"/>
    <w:rsid w:val="009E0F84"/>
    <w:rsid w:val="00A01931"/>
    <w:rsid w:val="00A03496"/>
    <w:rsid w:val="00A046DA"/>
    <w:rsid w:val="00A26E9B"/>
    <w:rsid w:val="00A34A12"/>
    <w:rsid w:val="00A352FC"/>
    <w:rsid w:val="00A35B27"/>
    <w:rsid w:val="00A42383"/>
    <w:rsid w:val="00A546A4"/>
    <w:rsid w:val="00A5744C"/>
    <w:rsid w:val="00A82000"/>
    <w:rsid w:val="00A96000"/>
    <w:rsid w:val="00AA7995"/>
    <w:rsid w:val="00AB2877"/>
    <w:rsid w:val="00AC7658"/>
    <w:rsid w:val="00AF0BCC"/>
    <w:rsid w:val="00AF269C"/>
    <w:rsid w:val="00AF7C1B"/>
    <w:rsid w:val="00B02360"/>
    <w:rsid w:val="00B21FB3"/>
    <w:rsid w:val="00B23F71"/>
    <w:rsid w:val="00B30B6B"/>
    <w:rsid w:val="00B34A1C"/>
    <w:rsid w:val="00B40335"/>
    <w:rsid w:val="00B51135"/>
    <w:rsid w:val="00B60730"/>
    <w:rsid w:val="00B65489"/>
    <w:rsid w:val="00B74D83"/>
    <w:rsid w:val="00B813D5"/>
    <w:rsid w:val="00B84262"/>
    <w:rsid w:val="00B94E16"/>
    <w:rsid w:val="00BA1180"/>
    <w:rsid w:val="00BB1919"/>
    <w:rsid w:val="00BB4074"/>
    <w:rsid w:val="00BC1DF2"/>
    <w:rsid w:val="00BD16B2"/>
    <w:rsid w:val="00BD7301"/>
    <w:rsid w:val="00BE0366"/>
    <w:rsid w:val="00BE1AED"/>
    <w:rsid w:val="00BE62F5"/>
    <w:rsid w:val="00C008F5"/>
    <w:rsid w:val="00C047FB"/>
    <w:rsid w:val="00C12E17"/>
    <w:rsid w:val="00C13069"/>
    <w:rsid w:val="00C15A0D"/>
    <w:rsid w:val="00C23714"/>
    <w:rsid w:val="00C24C3A"/>
    <w:rsid w:val="00C336FE"/>
    <w:rsid w:val="00C3748B"/>
    <w:rsid w:val="00C42663"/>
    <w:rsid w:val="00C443A1"/>
    <w:rsid w:val="00C628E5"/>
    <w:rsid w:val="00C837AE"/>
    <w:rsid w:val="00C86C9C"/>
    <w:rsid w:val="00CA40A0"/>
    <w:rsid w:val="00CA7938"/>
    <w:rsid w:val="00CB2D4D"/>
    <w:rsid w:val="00CB3D6A"/>
    <w:rsid w:val="00CC6267"/>
    <w:rsid w:val="00CC6D64"/>
    <w:rsid w:val="00CD4595"/>
    <w:rsid w:val="00CD5DB0"/>
    <w:rsid w:val="00CD7BF8"/>
    <w:rsid w:val="00CE189B"/>
    <w:rsid w:val="00CE5D44"/>
    <w:rsid w:val="00CF57C3"/>
    <w:rsid w:val="00CF624A"/>
    <w:rsid w:val="00D05686"/>
    <w:rsid w:val="00D251A6"/>
    <w:rsid w:val="00D3564A"/>
    <w:rsid w:val="00D4634E"/>
    <w:rsid w:val="00D60183"/>
    <w:rsid w:val="00D7021E"/>
    <w:rsid w:val="00D74047"/>
    <w:rsid w:val="00D77F4F"/>
    <w:rsid w:val="00D92BE7"/>
    <w:rsid w:val="00DA0B07"/>
    <w:rsid w:val="00DB50F7"/>
    <w:rsid w:val="00DB7979"/>
    <w:rsid w:val="00DF5AF3"/>
    <w:rsid w:val="00E00352"/>
    <w:rsid w:val="00E03CEE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CF1"/>
    <w:rsid w:val="00E67DC4"/>
    <w:rsid w:val="00E83061"/>
    <w:rsid w:val="00E860BA"/>
    <w:rsid w:val="00E86432"/>
    <w:rsid w:val="00E917AF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E7DAE"/>
    <w:rsid w:val="00EF69F5"/>
    <w:rsid w:val="00EF7877"/>
    <w:rsid w:val="00F04D49"/>
    <w:rsid w:val="00F10A47"/>
    <w:rsid w:val="00F21085"/>
    <w:rsid w:val="00F2327E"/>
    <w:rsid w:val="00F33318"/>
    <w:rsid w:val="00F44939"/>
    <w:rsid w:val="00F45650"/>
    <w:rsid w:val="00F55737"/>
    <w:rsid w:val="00F578AC"/>
    <w:rsid w:val="00F654B8"/>
    <w:rsid w:val="00F67095"/>
    <w:rsid w:val="00F702B4"/>
    <w:rsid w:val="00F70968"/>
    <w:rsid w:val="00F832A2"/>
    <w:rsid w:val="00F85E2B"/>
    <w:rsid w:val="00F93D1A"/>
    <w:rsid w:val="00FA1452"/>
    <w:rsid w:val="00FA6A54"/>
    <w:rsid w:val="00FA6FF2"/>
    <w:rsid w:val="00FB066C"/>
    <w:rsid w:val="00FB0C3A"/>
    <w:rsid w:val="00FC48AD"/>
    <w:rsid w:val="00FD6ED5"/>
    <w:rsid w:val="00FE01F4"/>
    <w:rsid w:val="00FE5396"/>
    <w:rsid w:val="00FE7BC6"/>
    <w:rsid w:val="6C2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77402-72FE-4885-B612-E0791F0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5"/>
    <w:next w:val="a5"/>
    <w:link w:val="ae"/>
    <w:pPr>
      <w:widowControl/>
    </w:pPr>
    <w:rPr>
      <w:b/>
      <w:bCs/>
      <w:kern w:val="0"/>
      <w:sz w:val="20"/>
      <w:szCs w:val="20"/>
      <w:lang w:eastAsia="en-US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宋体" w:cs="Times New Roman"/>
      <w:b/>
      <w:sz w:val="28"/>
      <w:szCs w:val="21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6"/>
    <w:link w:val="ad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952E8D-F210-4296-A9DD-F7F82968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31</cp:revision>
  <cp:lastPrinted>2022-11-17T06:33:00Z</cp:lastPrinted>
  <dcterms:created xsi:type="dcterms:W3CDTF">2022-10-10T07:06:00Z</dcterms:created>
  <dcterms:modified xsi:type="dcterms:W3CDTF">2023-02-11T04:58:00Z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7AF02F89F32747A1BB1A7BB783443D49</vt:lpwstr>
  </property>
</Properties>
</file>